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E50F9">
      <w:pPr>
        <w:spacing w:line="360" w:lineRule="auto"/>
        <w:ind w:left="-540" w:leftChars="-257"/>
        <w:rPr>
          <w:rFonts w:hint="eastAsia" w:ascii="仿宋_GB2312" w:eastAsia="仿宋_GB2312"/>
          <w:sz w:val="24"/>
          <w:szCs w:val="24"/>
        </w:rPr>
      </w:pPr>
      <w:bookmarkStart w:id="0" w:name="_GoBack"/>
      <w:bookmarkEnd w:id="0"/>
      <w:r>
        <w:rPr>
          <w:rFonts w:hint="eastAsia" w:ascii="仿宋_GB2312" w:eastAsia="仿宋_GB2312"/>
          <w:sz w:val="24"/>
          <w:szCs w:val="24"/>
        </w:rPr>
        <w:t>附1：</w:t>
      </w:r>
    </w:p>
    <w:tbl>
      <w:tblPr>
        <w:tblStyle w:val="4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15"/>
        <w:gridCol w:w="408"/>
        <w:gridCol w:w="357"/>
        <w:gridCol w:w="960"/>
        <w:gridCol w:w="960"/>
        <w:gridCol w:w="360"/>
        <w:gridCol w:w="600"/>
        <w:gridCol w:w="960"/>
        <w:gridCol w:w="960"/>
        <w:gridCol w:w="960"/>
        <w:gridCol w:w="960"/>
        <w:gridCol w:w="960"/>
      </w:tblGrid>
      <w:tr w14:paraId="26F999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941" w:hRule="atLeast"/>
        </w:trPr>
        <w:tc>
          <w:tcPr>
            <w:tcW w:w="9360" w:type="dxa"/>
            <w:gridSpan w:val="12"/>
            <w:noWrap w:val="0"/>
            <w:vAlign w:val="center"/>
          </w:tcPr>
          <w:p w14:paraId="17B9B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因公短期出国培训任务和预算审批意见表</w:t>
            </w:r>
          </w:p>
        </w:tc>
      </w:tr>
      <w:tr w14:paraId="778B2D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13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843C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803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31D6F2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274215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13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12544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项目单位</w:t>
            </w:r>
          </w:p>
        </w:tc>
        <w:tc>
          <w:tcPr>
            <w:tcW w:w="13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AE75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610E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团长（级别）</w:t>
            </w:r>
          </w:p>
        </w:tc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8674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87A5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团员人数</w:t>
            </w: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A267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4BFB92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16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BAF373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培训国别</w:t>
            </w:r>
          </w:p>
          <w:p w14:paraId="3916D01B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（含经停）</w:t>
            </w:r>
          </w:p>
        </w:tc>
        <w:tc>
          <w:tcPr>
            <w:tcW w:w="22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7D4F9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78B97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培训时间（天数）</w:t>
            </w:r>
          </w:p>
        </w:tc>
        <w:tc>
          <w:tcPr>
            <w:tcW w:w="28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AFD53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712F49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509" w:hRule="atLeast"/>
        </w:trPr>
        <w:tc>
          <w:tcPr>
            <w:tcW w:w="936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E981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color w:val="000000"/>
                <w:kern w:val="0"/>
                <w:szCs w:val="21"/>
              </w:rPr>
              <w:t>出国培训任务审核意见</w:t>
            </w:r>
          </w:p>
        </w:tc>
      </w:tr>
      <w:tr w14:paraId="6E8795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A328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审核单位</w:t>
            </w:r>
          </w:p>
        </w:tc>
        <w:tc>
          <w:tcPr>
            <w:tcW w:w="26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8B700A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6C345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审核日期</w:t>
            </w:r>
          </w:p>
        </w:tc>
        <w:tc>
          <w:tcPr>
            <w:tcW w:w="38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CEFC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75A524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0587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审核依据</w:t>
            </w:r>
          </w:p>
        </w:tc>
        <w:tc>
          <w:tcPr>
            <w:tcW w:w="844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644F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71B514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1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1CE1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审核内容</w:t>
            </w:r>
          </w:p>
        </w:tc>
        <w:tc>
          <w:tcPr>
            <w:tcW w:w="844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D53192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培训目标或必要性：</w:t>
            </w:r>
          </w:p>
        </w:tc>
      </w:tr>
      <w:tr w14:paraId="27211F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5512BF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44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4CF95E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培训时间和国别是否符合规定：</w:t>
            </w:r>
          </w:p>
        </w:tc>
      </w:tr>
      <w:tr w14:paraId="711BF0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5F5B5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44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3EDE6C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培训日程是否符合规定：</w:t>
            </w:r>
          </w:p>
        </w:tc>
      </w:tr>
      <w:tr w14:paraId="72F4B9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509DB2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44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DA19EA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培训团组人数是否符合规定：</w:t>
            </w:r>
          </w:p>
        </w:tc>
      </w:tr>
      <w:tr w14:paraId="0FDF36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FF8B4E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844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FCCDAC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其他事项：</w:t>
            </w:r>
          </w:p>
        </w:tc>
      </w:tr>
      <w:tr w14:paraId="5C1D72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F92379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审核意见</w:t>
            </w:r>
          </w:p>
        </w:tc>
        <w:tc>
          <w:tcPr>
            <w:tcW w:w="844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3121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62BFB3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36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6663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color w:val="000000"/>
                <w:kern w:val="0"/>
                <w:szCs w:val="21"/>
              </w:rPr>
              <w:t>预算财务审核意见</w:t>
            </w:r>
          </w:p>
        </w:tc>
      </w:tr>
      <w:tr w14:paraId="24603F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31D51E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审核单位</w:t>
            </w:r>
          </w:p>
        </w:tc>
        <w:tc>
          <w:tcPr>
            <w:tcW w:w="26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B1D85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7DF4F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bCs/>
                <w:color w:val="000000"/>
                <w:kern w:val="0"/>
                <w:szCs w:val="21"/>
              </w:rPr>
              <w:t>审核日期</w:t>
            </w:r>
          </w:p>
        </w:tc>
        <w:tc>
          <w:tcPr>
            <w:tcW w:w="38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5251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350EFE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42023B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审核依据</w:t>
            </w:r>
          </w:p>
        </w:tc>
        <w:tc>
          <w:tcPr>
            <w:tcW w:w="844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D6D9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7A45C0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68" w:hRule="atLeast"/>
        </w:trPr>
        <w:tc>
          <w:tcPr>
            <w:tcW w:w="91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C5B89F3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审核内容</w:t>
            </w:r>
          </w:p>
        </w:tc>
        <w:tc>
          <w:tcPr>
            <w:tcW w:w="76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B44F8A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资金</w:t>
            </w:r>
          </w:p>
          <w:p w14:paraId="63FCD03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来源</w:t>
            </w:r>
          </w:p>
          <w:p w14:paraId="69C7D43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及金额</w:t>
            </w:r>
          </w:p>
        </w:tc>
        <w:tc>
          <w:tcPr>
            <w:tcW w:w="768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9E8FB4">
            <w:pPr>
              <w:autoSpaceDE w:val="0"/>
              <w:autoSpaceDN w:val="0"/>
              <w:adjustRightInd w:val="0"/>
              <w:spacing w:line="360" w:lineRule="auto"/>
              <w:ind w:firstLine="105" w:firstLineChars="50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1.列入年度预算（人民币）：            元</w:t>
            </w:r>
          </w:p>
        </w:tc>
      </w:tr>
      <w:tr w14:paraId="5E530A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456" w:hRule="atLeast"/>
        </w:trPr>
        <w:tc>
          <w:tcPr>
            <w:tcW w:w="91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E4C530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B4CC4C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BE7FC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3D14ED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A604F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国际旅费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D730E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住宿费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891D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伙食费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C5C3E2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公杂费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C05AFFA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国外城市间交通费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0F647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其他费用</w:t>
            </w:r>
          </w:p>
        </w:tc>
      </w:tr>
      <w:tr w14:paraId="28F47B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91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B26EBCD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494F2FB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B10EA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B58BE5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F6C0C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125E34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C989B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33DA6D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E6D0C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BC909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</w:p>
        </w:tc>
      </w:tr>
      <w:tr w14:paraId="22B8C4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568" w:hRule="atLeast"/>
        </w:trPr>
        <w:tc>
          <w:tcPr>
            <w:tcW w:w="91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12475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3DA3620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8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3C5F6C">
            <w:pPr>
              <w:autoSpaceDE w:val="0"/>
              <w:autoSpaceDN w:val="0"/>
              <w:adjustRightInd w:val="0"/>
              <w:spacing w:line="360" w:lineRule="auto"/>
              <w:ind w:firstLine="105" w:firstLineChars="50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2.外方资助（折合人民币）：         元；外方名称：</w:t>
            </w:r>
          </w:p>
        </w:tc>
      </w:tr>
      <w:tr w14:paraId="18A050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579" w:hRule="atLeast"/>
        </w:trPr>
        <w:tc>
          <w:tcPr>
            <w:tcW w:w="91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B3864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C1AA9CF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29637A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480DC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9C66214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国际旅费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2A2D124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住宿费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9587F27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伙食费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B6C5067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公杂费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17DD6BA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国外城市间交通费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2486DB6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其他费用</w:t>
            </w:r>
          </w:p>
        </w:tc>
      </w:tr>
      <w:tr w14:paraId="6FBD98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91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ACE6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E16DE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8F951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F1C61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FD4E8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3854E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F734DF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0949B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438B0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7E477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31D95C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803" w:hRule="atLeast"/>
        </w:trPr>
        <w:tc>
          <w:tcPr>
            <w:tcW w:w="91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FC8D1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7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81CBC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18"/>
                <w:szCs w:val="18"/>
              </w:rPr>
              <w:t>需说明事项</w:t>
            </w:r>
          </w:p>
        </w:tc>
        <w:tc>
          <w:tcPr>
            <w:tcW w:w="768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DD6328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</w:tr>
      <w:tr w14:paraId="1F3554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wBefore w:w="0" w:type="dxa"/>
          <w:wAfter w:w="0" w:type="dxa"/>
          <w:trHeight w:val="897" w:hRule="atLeast"/>
        </w:trPr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1D5E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  <w:t>审核意见</w:t>
            </w:r>
          </w:p>
        </w:tc>
        <w:tc>
          <w:tcPr>
            <w:tcW w:w="8445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163A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Cs w:val="21"/>
              </w:rPr>
            </w:pPr>
          </w:p>
        </w:tc>
      </w:tr>
    </w:tbl>
    <w:p w14:paraId="739AEC9C">
      <w:pPr>
        <w:spacing w:line="360" w:lineRule="auto"/>
        <w:ind w:left="-540" w:leftChars="-257" w:right="-1052" w:rightChars="-501"/>
        <w:rPr>
          <w:rFonts w:hint="eastAsia" w:ascii="仿宋_GB2312" w:eastAsia="仿宋_GB2312"/>
          <w:bCs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660"/>
    <w:rsid w:val="00105D26"/>
    <w:rsid w:val="0018148B"/>
    <w:rsid w:val="001A3660"/>
    <w:rsid w:val="00251408"/>
    <w:rsid w:val="002C501F"/>
    <w:rsid w:val="003244C2"/>
    <w:rsid w:val="00483B6A"/>
    <w:rsid w:val="00490E23"/>
    <w:rsid w:val="00505F9D"/>
    <w:rsid w:val="00587781"/>
    <w:rsid w:val="005B4F5C"/>
    <w:rsid w:val="00625FBA"/>
    <w:rsid w:val="006276A1"/>
    <w:rsid w:val="00720FE2"/>
    <w:rsid w:val="008351B6"/>
    <w:rsid w:val="0089191A"/>
    <w:rsid w:val="00954E0D"/>
    <w:rsid w:val="00A82EB1"/>
    <w:rsid w:val="00AA1C21"/>
    <w:rsid w:val="00AB6D21"/>
    <w:rsid w:val="00B114B7"/>
    <w:rsid w:val="00CD02A2"/>
    <w:rsid w:val="00D941CE"/>
    <w:rsid w:val="00E57521"/>
    <w:rsid w:val="00E94747"/>
    <w:rsid w:val="673D79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link w:val="6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customStyle="1" w:styleId="7">
    <w:name w:val=" Char Char Char Char Char Char Char"/>
    <w:basedOn w:val="1"/>
    <w:uiPriority w:val="0"/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272</Words>
  <Characters>274</Characters>
  <Lines>2</Lines>
  <Paragraphs>1</Paragraphs>
  <TotalTime>0</TotalTime>
  <ScaleCrop>false</ScaleCrop>
  <LinksUpToDate>false</LinksUpToDate>
  <CharactersWithSpaces>295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2014-01-14T02:14:00Z</dcterms:created>
  <dc:creator>HP</dc:creator>
  <cp:lastModifiedBy>玥玥oRjL</cp:lastModifiedBy>
  <cp:lastPrinted>2013-12-19T00:49:00Z</cp:lastPrinted>
  <dcterms:modified xsi:type="dcterms:W3CDTF">2025-05-07T09:08:50Z</dcterms:modified>
  <dc:title>附件2：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09E64CC8A4CF415F8F39C32CC7CCCE8A_13</vt:lpwstr>
  </property>
</Properties>
</file>